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3FA" w:rsidRPr="00A92CB7" w:rsidRDefault="004253FA" w:rsidP="00A92CB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2CB7">
        <w:rPr>
          <w:rFonts w:ascii="Times New Roman" w:hAnsi="Times New Roman" w:cs="Times New Roman"/>
          <w:b/>
          <w:sz w:val="32"/>
          <w:szCs w:val="32"/>
        </w:rPr>
        <w:t>Бисерное плетение</w:t>
      </w:r>
    </w:p>
    <w:p w:rsidR="004253FA" w:rsidRPr="004253FA" w:rsidRDefault="004253FA" w:rsidP="00A92CB7">
      <w:pPr>
        <w:jc w:val="both"/>
        <w:rPr>
          <w:rFonts w:ascii="Times New Roman" w:hAnsi="Times New Roman" w:cs="Times New Roman"/>
          <w:sz w:val="28"/>
          <w:szCs w:val="28"/>
        </w:rPr>
      </w:pPr>
      <w:r w:rsidRPr="004253FA">
        <w:rPr>
          <w:rFonts w:ascii="Times New Roman" w:hAnsi="Times New Roman" w:cs="Times New Roman"/>
          <w:sz w:val="28"/>
          <w:szCs w:val="28"/>
        </w:rPr>
        <w:t>Рассмотрим виды плетения бисером на проволоке, которые доступны младшим школьникам (и старшим дошкольникам).</w:t>
      </w:r>
    </w:p>
    <w:p w:rsidR="004253FA" w:rsidRPr="00A92CB7" w:rsidRDefault="004253FA" w:rsidP="004253F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92CB7">
        <w:rPr>
          <w:rFonts w:ascii="Times New Roman" w:hAnsi="Times New Roman" w:cs="Times New Roman"/>
          <w:b/>
          <w:i/>
          <w:sz w:val="28"/>
          <w:szCs w:val="28"/>
        </w:rPr>
        <w:t>Параллельное плетение</w:t>
      </w:r>
    </w:p>
    <w:p w:rsidR="004253FA" w:rsidRPr="004253FA" w:rsidRDefault="004253FA" w:rsidP="00A92CB7">
      <w:pPr>
        <w:jc w:val="both"/>
        <w:rPr>
          <w:rFonts w:ascii="Times New Roman" w:hAnsi="Times New Roman" w:cs="Times New Roman"/>
          <w:sz w:val="28"/>
          <w:szCs w:val="28"/>
        </w:rPr>
      </w:pPr>
      <w:r w:rsidRPr="004253FA">
        <w:rPr>
          <w:rFonts w:ascii="Times New Roman" w:hAnsi="Times New Roman" w:cs="Times New Roman"/>
          <w:sz w:val="28"/>
          <w:szCs w:val="28"/>
        </w:rPr>
        <w:t>Особенность этого вида плетения заключается в том, что ряды параллельны друг другу (лежат один под другим). Данным способом можно сплести все что угодно, начиная от листьев и лепестков цветов до плоских фигур животных и человека (последние плетутся поэлементно: отдельно голова и лапки, а затем соединяются с туловищем).</w:t>
      </w:r>
    </w:p>
    <w:p w:rsidR="004253FA" w:rsidRDefault="004253FA" w:rsidP="00A92CB7">
      <w:pPr>
        <w:jc w:val="both"/>
        <w:rPr>
          <w:rFonts w:ascii="Times New Roman" w:hAnsi="Times New Roman" w:cs="Times New Roman"/>
          <w:sz w:val="28"/>
          <w:szCs w:val="28"/>
        </w:rPr>
      </w:pPr>
      <w:r w:rsidRPr="004253FA">
        <w:rPr>
          <w:rFonts w:ascii="Times New Roman" w:hAnsi="Times New Roman" w:cs="Times New Roman"/>
          <w:sz w:val="28"/>
          <w:szCs w:val="28"/>
        </w:rPr>
        <w:t>Работа выполняется по заранее заготовленной схеме, на которой указаны ряды, цвет бисеринок и их количество. Каждый ряд надевается на один из концов проволоки, второй идет навстречу первому (откуда вышел первый кончик, туда просовывается второй) через все бисеринки ряда.</w:t>
      </w:r>
    </w:p>
    <w:p w:rsidR="004253FA" w:rsidRDefault="004253FA" w:rsidP="004253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5050" cy="1343434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06" cy="134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3FA" w:rsidRPr="00A92CB7" w:rsidRDefault="004253FA" w:rsidP="004253F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92CB7">
        <w:rPr>
          <w:rFonts w:ascii="Times New Roman" w:hAnsi="Times New Roman" w:cs="Times New Roman"/>
          <w:b/>
          <w:i/>
          <w:sz w:val="28"/>
          <w:szCs w:val="28"/>
        </w:rPr>
        <w:t>Петельное плетение</w:t>
      </w:r>
    </w:p>
    <w:p w:rsidR="004253FA" w:rsidRPr="004253FA" w:rsidRDefault="004253FA" w:rsidP="00A92CB7">
      <w:pPr>
        <w:jc w:val="both"/>
        <w:rPr>
          <w:rFonts w:ascii="Times New Roman" w:hAnsi="Times New Roman" w:cs="Times New Roman"/>
          <w:sz w:val="28"/>
          <w:szCs w:val="28"/>
        </w:rPr>
      </w:pPr>
      <w:r w:rsidRPr="004253FA">
        <w:rPr>
          <w:rFonts w:ascii="Times New Roman" w:hAnsi="Times New Roman" w:cs="Times New Roman"/>
          <w:sz w:val="28"/>
          <w:szCs w:val="28"/>
        </w:rPr>
        <w:t>Данным способом рекомендуется делать травинки, веточки, деревья, грозди ягод и т.п.</w:t>
      </w:r>
    </w:p>
    <w:p w:rsidR="004253FA" w:rsidRPr="004253FA" w:rsidRDefault="004253FA" w:rsidP="00A92CB7">
      <w:pPr>
        <w:jc w:val="both"/>
        <w:rPr>
          <w:rFonts w:ascii="Times New Roman" w:hAnsi="Times New Roman" w:cs="Times New Roman"/>
          <w:sz w:val="28"/>
          <w:szCs w:val="28"/>
        </w:rPr>
      </w:pPr>
      <w:r w:rsidRPr="004253FA">
        <w:rPr>
          <w:rFonts w:ascii="Times New Roman" w:hAnsi="Times New Roman" w:cs="Times New Roman"/>
          <w:sz w:val="28"/>
          <w:szCs w:val="28"/>
        </w:rPr>
        <w:t>Знакомство с петельным плетением лучше всего начать с элементов, состоящих из одной бисеринки. На середину проволоки надевается одна бисеринка. Далее по</w:t>
      </w:r>
      <w:r w:rsidR="004658A9">
        <w:rPr>
          <w:rFonts w:ascii="Times New Roman" w:hAnsi="Times New Roman" w:cs="Times New Roman"/>
          <w:sz w:val="28"/>
          <w:szCs w:val="28"/>
        </w:rPr>
        <w:t>д</w:t>
      </w:r>
      <w:r w:rsidRPr="004253FA">
        <w:rPr>
          <w:rFonts w:ascii="Times New Roman" w:hAnsi="Times New Roman" w:cs="Times New Roman"/>
          <w:sz w:val="28"/>
          <w:szCs w:val="28"/>
        </w:rPr>
        <w:t xml:space="preserve"> бисеринкой нужно сделать 5-6 витков проволоки, то есть концы проволоки скручивают между собой. Вторую бисеринку надевают на один из концов на некотором расстоянии от уже сделанных витков и снова концы проволоки скручивают между собой. То же самое делаем и со вторым концом проволоки. Если несколько веточек, заготовленных таким способом, собрать вместе и при помощи </w:t>
      </w:r>
      <w:proofErr w:type="spellStart"/>
      <w:r w:rsidRPr="004253FA">
        <w:rPr>
          <w:rFonts w:ascii="Times New Roman" w:hAnsi="Times New Roman" w:cs="Times New Roman"/>
          <w:sz w:val="28"/>
          <w:szCs w:val="28"/>
        </w:rPr>
        <w:t>термопистолета</w:t>
      </w:r>
      <w:proofErr w:type="spellEnd"/>
      <w:r w:rsidRPr="004253FA">
        <w:rPr>
          <w:rFonts w:ascii="Times New Roman" w:hAnsi="Times New Roman" w:cs="Times New Roman"/>
          <w:sz w:val="28"/>
          <w:szCs w:val="28"/>
        </w:rPr>
        <w:t xml:space="preserve"> приклеить на камень (места склеивания замаскировать более мелкими камешками), готовую работу сбрызнуть лаком для волос с разноцветными блестками, то получится очаровательное дерево. На него можно посадить и бабочку, и русалку, и змею (на камни также можно </w:t>
      </w:r>
      <w:r w:rsidRPr="004253FA">
        <w:rPr>
          <w:rFonts w:ascii="Times New Roman" w:hAnsi="Times New Roman" w:cs="Times New Roman"/>
          <w:sz w:val="28"/>
          <w:szCs w:val="28"/>
        </w:rPr>
        <w:lastRenderedPageBreak/>
        <w:t>приклеить какую-нибудь фигурку). Оригинально смотрятся такие деревца в интерьере квартир, офисов и других помещений.</w:t>
      </w:r>
    </w:p>
    <w:p w:rsidR="00A92CB7" w:rsidRDefault="004253FA" w:rsidP="004F5583">
      <w:pPr>
        <w:jc w:val="both"/>
        <w:rPr>
          <w:rFonts w:ascii="Times New Roman" w:hAnsi="Times New Roman" w:cs="Times New Roman"/>
          <w:sz w:val="28"/>
          <w:szCs w:val="28"/>
        </w:rPr>
      </w:pPr>
      <w:r w:rsidRPr="004253FA">
        <w:rPr>
          <w:rFonts w:ascii="Times New Roman" w:hAnsi="Times New Roman" w:cs="Times New Roman"/>
          <w:sz w:val="28"/>
          <w:szCs w:val="28"/>
        </w:rPr>
        <w:t>В дальнейшей работе способом петельного плетения вместо элементов, состоящих из одной бисеринки, можно изготавливать элементы из большего количества бисеринок.</w:t>
      </w:r>
    </w:p>
    <w:p w:rsidR="004F5583" w:rsidRDefault="004F5583" w:rsidP="004253FA">
      <w:pPr>
        <w:rPr>
          <w:rFonts w:ascii="Times New Roman" w:hAnsi="Times New Roman" w:cs="Times New Roman"/>
          <w:sz w:val="28"/>
          <w:szCs w:val="28"/>
        </w:rPr>
      </w:pPr>
    </w:p>
    <w:p w:rsidR="004F5583" w:rsidRDefault="004F5583" w:rsidP="004253FA">
      <w:pPr>
        <w:rPr>
          <w:rFonts w:ascii="Times New Roman" w:hAnsi="Times New Roman" w:cs="Times New Roman"/>
          <w:sz w:val="28"/>
          <w:szCs w:val="28"/>
        </w:rPr>
      </w:pPr>
      <w:r w:rsidRPr="004F558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583" w:rsidRDefault="004F5583" w:rsidP="004253FA">
      <w:pPr>
        <w:rPr>
          <w:rFonts w:ascii="Times New Roman" w:hAnsi="Times New Roman" w:cs="Times New Roman"/>
          <w:sz w:val="28"/>
          <w:szCs w:val="28"/>
        </w:rPr>
      </w:pPr>
      <w:r w:rsidRPr="004F558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3FA" w:rsidRPr="00A92CB7" w:rsidRDefault="004253FA" w:rsidP="004253F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92CB7">
        <w:rPr>
          <w:rFonts w:ascii="Times New Roman" w:hAnsi="Times New Roman" w:cs="Times New Roman"/>
          <w:b/>
          <w:i/>
          <w:sz w:val="28"/>
          <w:szCs w:val="28"/>
        </w:rPr>
        <w:t>Игольчатое плетение</w:t>
      </w:r>
    </w:p>
    <w:p w:rsidR="004253FA" w:rsidRPr="004253FA" w:rsidRDefault="004253FA" w:rsidP="004253FA">
      <w:pPr>
        <w:rPr>
          <w:rFonts w:ascii="Times New Roman" w:hAnsi="Times New Roman" w:cs="Times New Roman"/>
          <w:sz w:val="28"/>
          <w:szCs w:val="28"/>
        </w:rPr>
      </w:pPr>
      <w:r w:rsidRPr="004253FA">
        <w:rPr>
          <w:rFonts w:ascii="Times New Roman" w:hAnsi="Times New Roman" w:cs="Times New Roman"/>
          <w:sz w:val="28"/>
          <w:szCs w:val="28"/>
        </w:rPr>
        <w:t>Данным способом можно выполнять и цветы, и еловые веточки, и травинки.</w:t>
      </w:r>
    </w:p>
    <w:p w:rsidR="004253FA" w:rsidRPr="004253FA" w:rsidRDefault="004253FA" w:rsidP="00A92CB7">
      <w:pPr>
        <w:jc w:val="both"/>
        <w:rPr>
          <w:rFonts w:ascii="Times New Roman" w:hAnsi="Times New Roman" w:cs="Times New Roman"/>
          <w:sz w:val="28"/>
          <w:szCs w:val="28"/>
        </w:rPr>
      </w:pPr>
      <w:r w:rsidRPr="004253FA">
        <w:rPr>
          <w:rFonts w:ascii="Times New Roman" w:hAnsi="Times New Roman" w:cs="Times New Roman"/>
          <w:sz w:val="28"/>
          <w:szCs w:val="28"/>
        </w:rPr>
        <w:t>Особенность выполнения заключается в том, что на проволоку набираем, например, пять бисеринок. Этим же концом проволоки, отодвинув последнюю бисеринку набора, идем во все оставшиеся бисеринки в обратном направлении. Одна иголочка готова. Если 3-4 иголки выполнить рядом друг с другом, а затем 2-3 бисеринки набрать сразу на два конца проволоки, после этого выполнить снова 3-4 иголки и т.д., то получится еловая ветка. Если после каждой иголки надевать по 1-2 бисеринки, то получится травка. При скручивании выполненного ряда и закреплении в 2-3 местах витков, можно получить цветок.</w:t>
      </w:r>
    </w:p>
    <w:p w:rsidR="004253FA" w:rsidRPr="004253FA" w:rsidRDefault="004253FA" w:rsidP="00A92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53FA" w:rsidRPr="00A92CB7" w:rsidRDefault="004253FA" w:rsidP="004253F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92CB7">
        <w:rPr>
          <w:rFonts w:ascii="Times New Roman" w:hAnsi="Times New Roman" w:cs="Times New Roman"/>
          <w:b/>
          <w:i/>
          <w:sz w:val="28"/>
          <w:szCs w:val="28"/>
        </w:rPr>
        <w:t xml:space="preserve">Бисерные панно (сочетание </w:t>
      </w:r>
      <w:proofErr w:type="spellStart"/>
      <w:r w:rsidRPr="00A92CB7">
        <w:rPr>
          <w:rFonts w:ascii="Times New Roman" w:hAnsi="Times New Roman" w:cs="Times New Roman"/>
          <w:b/>
          <w:i/>
          <w:sz w:val="28"/>
          <w:szCs w:val="28"/>
        </w:rPr>
        <w:t>бисероплетения</w:t>
      </w:r>
      <w:proofErr w:type="spellEnd"/>
      <w:r w:rsidRPr="00A92CB7">
        <w:rPr>
          <w:rFonts w:ascii="Times New Roman" w:hAnsi="Times New Roman" w:cs="Times New Roman"/>
          <w:b/>
          <w:i/>
          <w:sz w:val="28"/>
          <w:szCs w:val="28"/>
        </w:rPr>
        <w:t xml:space="preserve"> и рисунка)</w:t>
      </w:r>
    </w:p>
    <w:p w:rsidR="004253FA" w:rsidRPr="004253FA" w:rsidRDefault="004253FA" w:rsidP="004F5583">
      <w:pPr>
        <w:jc w:val="both"/>
        <w:rPr>
          <w:rFonts w:ascii="Times New Roman" w:hAnsi="Times New Roman" w:cs="Times New Roman"/>
          <w:sz w:val="28"/>
          <w:szCs w:val="28"/>
        </w:rPr>
      </w:pPr>
      <w:r w:rsidRPr="004253FA">
        <w:rPr>
          <w:rFonts w:ascii="Times New Roman" w:hAnsi="Times New Roman" w:cs="Times New Roman"/>
          <w:sz w:val="28"/>
          <w:szCs w:val="28"/>
        </w:rPr>
        <w:t xml:space="preserve">Специфика изготовления бисерных панно заключается в следующем. На кусок ДСП (или тонкой фанеры) с гладкой стороны клеящим карандашом приклеиваем соответствующий по размеру лист белой бумаги (для принтера). На расстоянии нескольких сантиметров с каждой стороны проводим черным </w:t>
      </w:r>
      <w:r w:rsidRPr="004253FA">
        <w:rPr>
          <w:rFonts w:ascii="Times New Roman" w:hAnsi="Times New Roman" w:cs="Times New Roman"/>
          <w:sz w:val="28"/>
          <w:szCs w:val="28"/>
        </w:rPr>
        <w:lastRenderedPageBreak/>
        <w:t xml:space="preserve">маркером для компакт-дисков прямоугольник, так как под действием лака для волос он не растекается. Толщина линии 2 мм. Далее берем кусок тонкой синтетической подкладочной ткани (белой или пастельных тонов) без фактурного рисунка. Размер материи должен быть больше размеров основы на 2 см с каждой стороны. Ткань прикладываем к основе с лицевой стороны, оставшуюся материю подгибаем на изнаночную сторону и подклеиваем густым клеем ПВА одну из сторон. Далее делаем тоже </w:t>
      </w:r>
      <w:proofErr w:type="gramStart"/>
      <w:r w:rsidRPr="004253FA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Pr="004253FA">
        <w:rPr>
          <w:rFonts w:ascii="Times New Roman" w:hAnsi="Times New Roman" w:cs="Times New Roman"/>
          <w:sz w:val="28"/>
          <w:szCs w:val="28"/>
        </w:rPr>
        <w:t xml:space="preserve"> с другой стороной, но при этом натягиваем ткань. Так же поступаем и с другими двумя сторонами, которые также натягиваем. Таким образом, на лицевой стороне ткань будет плотно прилегать к основе и не будет топорщиться. На изнаночную сторону приклеиваем полоски бумаги шириной 3 см так, чтобы закрыть ткань. На лицевую сторону основы наносим рисунок обыкновенными цветными остро заточенными карандашами. Обычно это различные травинки, листья, цветы. Особенность раскрашивания состоит в том, чтобы нажим при нанесении рисунка был минимален, карандашные штрихи наносились от края к середине рядом друг с другом, были разной длины. Придать более естественный вид рисунку могут цвета, имитирующие солнечные блики (желтый, оранжевый и др.), и которые можно нанести в центре, например: листа. Далее необходимо </w:t>
      </w:r>
      <w:proofErr w:type="spellStart"/>
      <w:r w:rsidRPr="004253FA">
        <w:rPr>
          <w:rFonts w:ascii="Times New Roman" w:hAnsi="Times New Roman" w:cs="Times New Roman"/>
          <w:sz w:val="28"/>
          <w:szCs w:val="28"/>
        </w:rPr>
        <w:t>затонировать</w:t>
      </w:r>
      <w:proofErr w:type="spellEnd"/>
      <w:r w:rsidRPr="004253FA">
        <w:rPr>
          <w:rFonts w:ascii="Times New Roman" w:hAnsi="Times New Roman" w:cs="Times New Roman"/>
          <w:sz w:val="28"/>
          <w:szCs w:val="28"/>
        </w:rPr>
        <w:t xml:space="preserve"> рисунок остро заточенным черным карандашом от края рисунка к центру, не затрагивая середины, где, как правило, имитация солнечного блика. Теперь можно приклеить бисерные цветы, травинки, насекомых и все что угодно при помощи </w:t>
      </w:r>
      <w:proofErr w:type="spellStart"/>
      <w:r w:rsidRPr="004253FA">
        <w:rPr>
          <w:rFonts w:ascii="Times New Roman" w:hAnsi="Times New Roman" w:cs="Times New Roman"/>
          <w:sz w:val="28"/>
          <w:szCs w:val="28"/>
        </w:rPr>
        <w:t>термопистолета</w:t>
      </w:r>
      <w:proofErr w:type="spellEnd"/>
      <w:r w:rsidRPr="004253FA">
        <w:rPr>
          <w:rFonts w:ascii="Times New Roman" w:hAnsi="Times New Roman" w:cs="Times New Roman"/>
          <w:sz w:val="28"/>
          <w:szCs w:val="28"/>
        </w:rPr>
        <w:t xml:space="preserve">. Стебли цветов, травинок, там где необходимо можно предварительно обмотать зелеными нитками, начало и конец зафиксировав клеем ПВА. Готовую работу нужно сбрызнуть бесцветным лаком для волос, чтобы карандашные рисунки не стирались. Для придания нарядности работе можно воспользоваться лаком для волос с цветными блестками (только золотой и </w:t>
      </w:r>
      <w:proofErr w:type="spellStart"/>
      <w:r w:rsidRPr="004253FA">
        <w:rPr>
          <w:rFonts w:ascii="Times New Roman" w:hAnsi="Times New Roman" w:cs="Times New Roman"/>
          <w:sz w:val="28"/>
          <w:szCs w:val="28"/>
        </w:rPr>
        <w:t>мульти-блеск</w:t>
      </w:r>
      <w:proofErr w:type="spellEnd"/>
      <w:r w:rsidRPr="004253FA">
        <w:rPr>
          <w:rFonts w:ascii="Times New Roman" w:hAnsi="Times New Roman" w:cs="Times New Roman"/>
          <w:sz w:val="28"/>
          <w:szCs w:val="28"/>
        </w:rPr>
        <w:t>, другие цвета смотрятся менее выгодно). Осталось готовую работу поместить в рамку. Вот и получилось бисерное панно, которое эффектно смотрится и в дизайне квартир, и классных кабинетах, и офисах, и других помещениях.</w:t>
      </w:r>
    </w:p>
    <w:p w:rsidR="004253FA" w:rsidRPr="00A92CB7" w:rsidRDefault="004253FA" w:rsidP="004253FA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92CB7">
        <w:rPr>
          <w:rFonts w:ascii="Times New Roman" w:hAnsi="Times New Roman" w:cs="Times New Roman"/>
          <w:b/>
          <w:i/>
          <w:sz w:val="28"/>
          <w:szCs w:val="28"/>
        </w:rPr>
        <w:t>Микробисер</w:t>
      </w:r>
      <w:proofErr w:type="spellEnd"/>
      <w:r w:rsidRPr="00A92CB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253FA" w:rsidRDefault="004253FA" w:rsidP="004F5583">
      <w:pPr>
        <w:jc w:val="both"/>
        <w:rPr>
          <w:rFonts w:ascii="Times New Roman" w:hAnsi="Times New Roman" w:cs="Times New Roman"/>
          <w:sz w:val="28"/>
          <w:szCs w:val="28"/>
        </w:rPr>
      </w:pPr>
      <w:r w:rsidRPr="004253FA">
        <w:rPr>
          <w:rFonts w:ascii="Times New Roman" w:hAnsi="Times New Roman" w:cs="Times New Roman"/>
          <w:sz w:val="28"/>
          <w:szCs w:val="28"/>
        </w:rPr>
        <w:t xml:space="preserve">    Новое веяние в занятии бисером - это появление </w:t>
      </w:r>
      <w:proofErr w:type="spellStart"/>
      <w:r w:rsidRPr="004253FA">
        <w:rPr>
          <w:rFonts w:ascii="Times New Roman" w:hAnsi="Times New Roman" w:cs="Times New Roman"/>
          <w:sz w:val="28"/>
          <w:szCs w:val="28"/>
        </w:rPr>
        <w:t>микробисера</w:t>
      </w:r>
      <w:proofErr w:type="spellEnd"/>
      <w:r w:rsidRPr="004253FA">
        <w:rPr>
          <w:rFonts w:ascii="Times New Roman" w:hAnsi="Times New Roman" w:cs="Times New Roman"/>
          <w:sz w:val="28"/>
          <w:szCs w:val="28"/>
        </w:rPr>
        <w:t xml:space="preserve"> (мельчайшего бисера без дырочек). Специфика заботы заключается в следующем, двусторонний скотч окунается в баночку с </w:t>
      </w:r>
      <w:proofErr w:type="spellStart"/>
      <w:r w:rsidRPr="004253FA">
        <w:rPr>
          <w:rFonts w:ascii="Times New Roman" w:hAnsi="Times New Roman" w:cs="Times New Roman"/>
          <w:sz w:val="28"/>
          <w:szCs w:val="28"/>
        </w:rPr>
        <w:t>микробисером</w:t>
      </w:r>
      <w:proofErr w:type="spellEnd"/>
      <w:r w:rsidRPr="004253FA">
        <w:rPr>
          <w:rFonts w:ascii="Times New Roman" w:hAnsi="Times New Roman" w:cs="Times New Roman"/>
          <w:sz w:val="28"/>
          <w:szCs w:val="28"/>
        </w:rPr>
        <w:t xml:space="preserve">. Из полученной таким образом полоски формируются листья и цветы. Как вариант работы, можно использовать баночку, покрытую двусторонним скотчем, на который накладывается </w:t>
      </w:r>
      <w:proofErr w:type="spellStart"/>
      <w:r w:rsidRPr="004253FA">
        <w:rPr>
          <w:rFonts w:ascii="Times New Roman" w:hAnsi="Times New Roman" w:cs="Times New Roman"/>
          <w:sz w:val="28"/>
          <w:szCs w:val="28"/>
        </w:rPr>
        <w:t>микробисер</w:t>
      </w:r>
      <w:proofErr w:type="spellEnd"/>
      <w:r w:rsidRPr="004253FA">
        <w:rPr>
          <w:rFonts w:ascii="Times New Roman" w:hAnsi="Times New Roman" w:cs="Times New Roman"/>
          <w:sz w:val="28"/>
          <w:szCs w:val="28"/>
        </w:rPr>
        <w:t>.</w:t>
      </w:r>
    </w:p>
    <w:p w:rsidR="004F5583" w:rsidRDefault="004F5583" w:rsidP="004253FA">
      <w:pPr>
        <w:rPr>
          <w:rFonts w:ascii="Times New Roman" w:hAnsi="Times New Roman" w:cs="Times New Roman"/>
          <w:noProof/>
          <w:sz w:val="28"/>
          <w:szCs w:val="28"/>
        </w:rPr>
      </w:pPr>
      <w:r w:rsidRPr="004F558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3FA" w:rsidRDefault="004253FA" w:rsidP="004253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3FA" w:rsidRDefault="004253FA" w:rsidP="004253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3FA" w:rsidRPr="00F010B1" w:rsidRDefault="004253FA" w:rsidP="004253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3FA" w:rsidRPr="00F010B1" w:rsidSect="00B31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altName w:val="MS Outlook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7096E"/>
    <w:multiLevelType w:val="hybridMultilevel"/>
    <w:tmpl w:val="03F2AB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F2692B"/>
    <w:multiLevelType w:val="hybridMultilevel"/>
    <w:tmpl w:val="E9086D3A"/>
    <w:lvl w:ilvl="0" w:tplc="14E261A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10B1"/>
    <w:rsid w:val="00022BF1"/>
    <w:rsid w:val="002167F4"/>
    <w:rsid w:val="00367EA9"/>
    <w:rsid w:val="003A1019"/>
    <w:rsid w:val="0040684C"/>
    <w:rsid w:val="004253FA"/>
    <w:rsid w:val="00444ED6"/>
    <w:rsid w:val="004658A9"/>
    <w:rsid w:val="004F5583"/>
    <w:rsid w:val="005413CA"/>
    <w:rsid w:val="00750D4A"/>
    <w:rsid w:val="007E259C"/>
    <w:rsid w:val="0081006F"/>
    <w:rsid w:val="00823592"/>
    <w:rsid w:val="009650CE"/>
    <w:rsid w:val="00A832B7"/>
    <w:rsid w:val="00A92CB7"/>
    <w:rsid w:val="00B312E8"/>
    <w:rsid w:val="00B81D4F"/>
    <w:rsid w:val="00B833F5"/>
    <w:rsid w:val="00CC4A80"/>
    <w:rsid w:val="00E23B52"/>
    <w:rsid w:val="00F01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0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100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6</Pages>
  <Words>808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днс</cp:lastModifiedBy>
  <cp:revision>9</cp:revision>
  <cp:lastPrinted>2011-05-01T13:57:00Z</cp:lastPrinted>
  <dcterms:created xsi:type="dcterms:W3CDTF">2011-05-01T08:56:00Z</dcterms:created>
  <dcterms:modified xsi:type="dcterms:W3CDTF">2015-01-13T05:37:00Z</dcterms:modified>
</cp:coreProperties>
</file>